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6E25" w14:textId="77777777" w:rsidR="0094674A" w:rsidRPr="00C93404" w:rsidRDefault="007B008C" w:rsidP="00C93404">
      <w:pPr>
        <w:pStyle w:val="Tijeloteksta"/>
        <w:ind w:left="2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F104DE8" wp14:editId="7F897147">
            <wp:extent cx="5943605" cy="8543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5" cy="85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77B6D" w14:textId="77777777" w:rsidR="0094674A" w:rsidRDefault="007B008C">
      <w:pPr>
        <w:spacing w:before="96"/>
        <w:ind w:left="48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6CBB33E" wp14:editId="5FA83481">
                <wp:simplePos x="0" y="0"/>
                <wp:positionH relativeFrom="page">
                  <wp:posOffset>728980</wp:posOffset>
                </wp:positionH>
                <wp:positionV relativeFrom="paragraph">
                  <wp:posOffset>233045</wp:posOffset>
                </wp:positionV>
                <wp:extent cx="6102350" cy="0"/>
                <wp:effectExtent l="5080" t="10160" r="7620" b="889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2350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A1924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4pt,18.35pt" to="537.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JWHAIAAEE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" strokeweight=".1334mm">
                <w10:wrap type="topAndBottom" anchorx="page"/>
              </v:line>
            </w:pict>
          </mc:Fallback>
        </mc:AlternateContent>
      </w:r>
      <w:r>
        <w:rPr>
          <w:sz w:val="12"/>
        </w:rPr>
        <w:t xml:space="preserve">KVASERSKA CESTA 13, HR- 10000 ZAGREB, ● </w:t>
      </w:r>
      <w:hyperlink r:id="rId6">
        <w:r>
          <w:rPr>
            <w:color w:val="0000FF"/>
            <w:sz w:val="12"/>
            <w:u w:val="single" w:color="0000FF"/>
          </w:rPr>
          <w:t>zaklada2018@gmail.com</w:t>
        </w:r>
      </w:hyperlink>
      <w:r>
        <w:rPr>
          <w:color w:val="0000FF"/>
          <w:sz w:val="12"/>
          <w:u w:val="single" w:color="0000FF"/>
        </w:rPr>
        <w:t xml:space="preserve"> </w:t>
      </w:r>
      <w:r>
        <w:rPr>
          <w:sz w:val="12"/>
        </w:rPr>
        <w:t xml:space="preserve">● </w:t>
      </w:r>
      <w:hyperlink r:id="rId7">
        <w:r>
          <w:rPr>
            <w:color w:val="0000FF"/>
            <w:spacing w:val="-87"/>
            <w:sz w:val="12"/>
            <w:u w:val="single" w:color="0000FF"/>
          </w:rPr>
          <w:t>w</w:t>
        </w:r>
        <w:r>
          <w:rPr>
            <w:color w:val="0000FF"/>
            <w:spacing w:val="52"/>
            <w:sz w:val="12"/>
            <w:u w:val="single" w:color="0000FF"/>
          </w:rPr>
          <w:t xml:space="preserve"> </w:t>
        </w:r>
        <w:r>
          <w:rPr>
            <w:color w:val="0000FF"/>
            <w:sz w:val="12"/>
            <w:u w:val="single" w:color="0000FF"/>
          </w:rPr>
          <w:t>ww.zakladazergollern-cupak.hr</w:t>
        </w:r>
      </w:hyperlink>
      <w:r>
        <w:rPr>
          <w:color w:val="0000FF"/>
          <w:sz w:val="12"/>
          <w:u w:val="single" w:color="0000FF"/>
        </w:rPr>
        <w:t xml:space="preserve"> </w:t>
      </w:r>
      <w:r>
        <w:rPr>
          <w:sz w:val="12"/>
        </w:rPr>
        <w:t>● IBAN: HR4623600001102089486 ● OIB:20965022255</w:t>
      </w:r>
    </w:p>
    <w:p w14:paraId="5986D359" w14:textId="77777777" w:rsidR="0094674A" w:rsidRDefault="0094674A">
      <w:pPr>
        <w:pStyle w:val="Tijeloteksta"/>
        <w:rPr>
          <w:sz w:val="20"/>
        </w:rPr>
      </w:pPr>
    </w:p>
    <w:p w14:paraId="2466D380" w14:textId="77777777" w:rsidR="00DA09AB" w:rsidRDefault="00DA09AB" w:rsidP="00DA09AB"/>
    <w:p w14:paraId="17CCAAFF" w14:textId="01081BCA" w:rsidR="001562DF" w:rsidRDefault="00C93404" w:rsidP="00DA09AB">
      <w:pPr>
        <w:rPr>
          <w:sz w:val="24"/>
          <w:szCs w:val="24"/>
        </w:rPr>
      </w:pPr>
      <w:r w:rsidRPr="00C93404">
        <w:rPr>
          <w:b/>
          <w:sz w:val="24"/>
          <w:szCs w:val="24"/>
        </w:rPr>
        <w:t xml:space="preserve">ZAKLADA LJILJANA </w:t>
      </w:r>
      <w:r w:rsidR="00AC4997">
        <w:rPr>
          <w:b/>
          <w:sz w:val="24"/>
          <w:szCs w:val="24"/>
        </w:rPr>
        <w:t>r</w:t>
      </w:r>
      <w:r w:rsidRPr="00C93404">
        <w:rPr>
          <w:b/>
          <w:sz w:val="24"/>
          <w:szCs w:val="24"/>
        </w:rPr>
        <w:t>. ZERGOLLERN I KREŠIMIR ČUPAK</w:t>
      </w:r>
      <w:r w:rsidRPr="00C93404">
        <w:rPr>
          <w:sz w:val="24"/>
          <w:szCs w:val="24"/>
        </w:rPr>
        <w:t xml:space="preserve">, Ksaverska cesta 13 (u daljnjem tekstu: Zaklada), sukladno Zakonu o zakladama i fundacijama (Narodne novine br. 36/96 </w:t>
      </w:r>
      <w:r w:rsidR="001562DF">
        <w:rPr>
          <w:sz w:val="24"/>
          <w:szCs w:val="24"/>
        </w:rPr>
        <w:t xml:space="preserve">i </w:t>
      </w:r>
      <w:r w:rsidRPr="00C93404">
        <w:rPr>
          <w:sz w:val="24"/>
          <w:szCs w:val="24"/>
        </w:rPr>
        <w:t xml:space="preserve">64/01), članku 4. </w:t>
      </w:r>
      <w:r w:rsidR="001562DF">
        <w:rPr>
          <w:sz w:val="24"/>
          <w:szCs w:val="24"/>
        </w:rPr>
        <w:t xml:space="preserve">i </w:t>
      </w:r>
      <w:r w:rsidRPr="00C93404">
        <w:rPr>
          <w:sz w:val="24"/>
          <w:szCs w:val="24"/>
        </w:rPr>
        <w:t xml:space="preserve"> 9. Statuta Zaklade Ljiljana r. Zergollern i Krešimir Čupak, članku 2. </w:t>
      </w:r>
      <w:r w:rsidR="001562DF">
        <w:rPr>
          <w:sz w:val="24"/>
          <w:szCs w:val="24"/>
        </w:rPr>
        <w:t xml:space="preserve">i </w:t>
      </w:r>
      <w:r w:rsidRPr="00C93404">
        <w:rPr>
          <w:sz w:val="24"/>
          <w:szCs w:val="24"/>
        </w:rPr>
        <w:t xml:space="preserve"> 13. Pravilnika o uvjetima, načinu i postupku dodjele sredstava za ostvarivanje svrhe Zaklade i Odluci Zakladne uprave od </w:t>
      </w:r>
      <w:r w:rsidR="00AC4997">
        <w:rPr>
          <w:sz w:val="24"/>
          <w:szCs w:val="24"/>
        </w:rPr>
        <w:t>14</w:t>
      </w:r>
      <w:r w:rsidRPr="00C93404">
        <w:rPr>
          <w:sz w:val="24"/>
          <w:szCs w:val="24"/>
        </w:rPr>
        <w:t xml:space="preserve">. </w:t>
      </w:r>
      <w:r w:rsidR="00D272C2">
        <w:rPr>
          <w:sz w:val="24"/>
          <w:szCs w:val="24"/>
        </w:rPr>
        <w:t>srpnja</w:t>
      </w:r>
      <w:r w:rsidR="001562DF">
        <w:rPr>
          <w:sz w:val="24"/>
          <w:szCs w:val="24"/>
        </w:rPr>
        <w:t xml:space="preserve"> 20</w:t>
      </w:r>
      <w:r w:rsidR="00642B4A">
        <w:rPr>
          <w:sz w:val="24"/>
          <w:szCs w:val="24"/>
        </w:rPr>
        <w:t>2</w:t>
      </w:r>
      <w:r w:rsidR="00283255">
        <w:rPr>
          <w:sz w:val="24"/>
          <w:szCs w:val="24"/>
        </w:rPr>
        <w:t>2</w:t>
      </w:r>
      <w:r w:rsidR="001562DF">
        <w:rPr>
          <w:sz w:val="24"/>
          <w:szCs w:val="24"/>
        </w:rPr>
        <w:t>.</w:t>
      </w:r>
      <w:r w:rsidRPr="00C93404">
        <w:rPr>
          <w:sz w:val="24"/>
          <w:szCs w:val="24"/>
        </w:rPr>
        <w:t>, raspisuje</w:t>
      </w:r>
    </w:p>
    <w:p w14:paraId="21C8B5C8" w14:textId="77777777" w:rsidR="001562DF" w:rsidRDefault="001562DF" w:rsidP="00DA09AB">
      <w:pPr>
        <w:rPr>
          <w:sz w:val="24"/>
          <w:szCs w:val="24"/>
        </w:rPr>
      </w:pPr>
    </w:p>
    <w:p w14:paraId="2BF27587" w14:textId="3C2AF7E5" w:rsidR="001562DF" w:rsidRDefault="001562DF" w:rsidP="00DA09A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1562DF">
        <w:rPr>
          <w:b/>
          <w:sz w:val="24"/>
          <w:szCs w:val="24"/>
        </w:rPr>
        <w:t>NATJEČAJ</w:t>
      </w:r>
    </w:p>
    <w:p w14:paraId="0F93748B" w14:textId="7F789475" w:rsidR="001562DF" w:rsidRDefault="001562DF" w:rsidP="00DA09AB">
      <w:pPr>
        <w:rPr>
          <w:sz w:val="24"/>
          <w:szCs w:val="24"/>
        </w:rPr>
      </w:pPr>
      <w:r>
        <w:rPr>
          <w:sz w:val="24"/>
          <w:szCs w:val="24"/>
        </w:rPr>
        <w:t xml:space="preserve">Za dodjelu sredstava Zaklade </w:t>
      </w:r>
      <w:r w:rsidR="00F5429E">
        <w:rPr>
          <w:sz w:val="24"/>
          <w:szCs w:val="24"/>
        </w:rPr>
        <w:t xml:space="preserve">Ljiljana r. Zergollern i Krešimir Čupak </w:t>
      </w:r>
      <w:r w:rsidR="00D272C2">
        <w:rPr>
          <w:sz w:val="24"/>
          <w:szCs w:val="24"/>
        </w:rPr>
        <w:t>- do</w:t>
      </w:r>
    </w:p>
    <w:p w14:paraId="26EAAA53" w14:textId="30539D0B" w:rsidR="00F5429E" w:rsidRDefault="00F5429E" w:rsidP="00DA09AB">
      <w:pPr>
        <w:rPr>
          <w:sz w:val="24"/>
          <w:szCs w:val="24"/>
        </w:rPr>
      </w:pPr>
      <w:r>
        <w:rPr>
          <w:sz w:val="24"/>
          <w:szCs w:val="24"/>
        </w:rPr>
        <w:t>četiri stipendije za područje medicinskih znanosti, s prednošću</w:t>
      </w:r>
      <w:r w:rsidR="00B27599">
        <w:rPr>
          <w:sz w:val="24"/>
          <w:szCs w:val="24"/>
        </w:rPr>
        <w:t xml:space="preserve"> medicinske</w:t>
      </w:r>
      <w:r>
        <w:rPr>
          <w:sz w:val="24"/>
          <w:szCs w:val="24"/>
        </w:rPr>
        <w:t xml:space="preserve"> genetike</w:t>
      </w:r>
      <w:r w:rsidR="00B27599">
        <w:rPr>
          <w:sz w:val="24"/>
          <w:szCs w:val="24"/>
        </w:rPr>
        <w:t>, pedijatrije i oftalmologije</w:t>
      </w:r>
      <w:r>
        <w:rPr>
          <w:sz w:val="24"/>
          <w:szCs w:val="24"/>
        </w:rPr>
        <w:t xml:space="preserve"> te </w:t>
      </w:r>
      <w:r w:rsidR="00D272C2">
        <w:rPr>
          <w:sz w:val="24"/>
          <w:szCs w:val="24"/>
        </w:rPr>
        <w:t>do jedne</w:t>
      </w:r>
      <w:r>
        <w:rPr>
          <w:sz w:val="24"/>
          <w:szCs w:val="24"/>
        </w:rPr>
        <w:t xml:space="preserve"> stipendij</w:t>
      </w:r>
      <w:r w:rsidR="00D272C2">
        <w:rPr>
          <w:sz w:val="24"/>
          <w:szCs w:val="24"/>
        </w:rPr>
        <w:t>e</w:t>
      </w:r>
      <w:r>
        <w:rPr>
          <w:sz w:val="24"/>
          <w:szCs w:val="24"/>
        </w:rPr>
        <w:t xml:space="preserve"> za područje humanističkih ili društvenih znanosti. </w:t>
      </w:r>
    </w:p>
    <w:p w14:paraId="139503FA" w14:textId="77777777" w:rsidR="00840B73" w:rsidRDefault="00840B73" w:rsidP="00DA09AB">
      <w:pPr>
        <w:rPr>
          <w:sz w:val="24"/>
          <w:szCs w:val="24"/>
        </w:rPr>
      </w:pPr>
      <w:r>
        <w:rPr>
          <w:sz w:val="24"/>
          <w:szCs w:val="24"/>
        </w:rPr>
        <w:t>Pravo na dodjelu stipendije Zaklade imaju:</w:t>
      </w:r>
    </w:p>
    <w:p w14:paraId="56C64EC8" w14:textId="77777777" w:rsidR="003C58CD" w:rsidRPr="003C58CD" w:rsidRDefault="003C58CD" w:rsidP="003C58CD">
      <w:pPr>
        <w:pStyle w:val="Odlomakpopisa"/>
        <w:numPr>
          <w:ilvl w:val="0"/>
          <w:numId w:val="2"/>
        </w:numPr>
        <w:tabs>
          <w:tab w:val="left" w:pos="835"/>
          <w:tab w:val="left" w:pos="836"/>
        </w:tabs>
        <w:ind w:right="574"/>
        <w:rPr>
          <w:rFonts w:eastAsia="Tahoma"/>
          <w:sz w:val="24"/>
          <w:szCs w:val="24"/>
        </w:rPr>
      </w:pPr>
      <w:r w:rsidRPr="003C58CD">
        <w:rPr>
          <w:rFonts w:eastAsia="Tahoma"/>
          <w:color w:val="323232"/>
          <w:sz w:val="24"/>
          <w:szCs w:val="24"/>
        </w:rPr>
        <w:t>studenti  medicinskog</w:t>
      </w:r>
      <w:r w:rsidR="0030751F">
        <w:rPr>
          <w:rFonts w:eastAsia="Tahoma"/>
          <w:color w:val="323232"/>
          <w:sz w:val="24"/>
          <w:szCs w:val="24"/>
        </w:rPr>
        <w:t>a</w:t>
      </w:r>
      <w:r w:rsidRPr="003C58CD">
        <w:rPr>
          <w:rFonts w:eastAsia="Tahoma"/>
          <w:color w:val="323232"/>
          <w:sz w:val="24"/>
          <w:szCs w:val="24"/>
        </w:rPr>
        <w:t xml:space="preserve"> fakulteta preddiplomskog</w:t>
      </w:r>
      <w:r>
        <w:rPr>
          <w:rFonts w:eastAsia="Tahoma"/>
          <w:color w:val="323232"/>
          <w:sz w:val="24"/>
          <w:szCs w:val="24"/>
        </w:rPr>
        <w:t>a</w:t>
      </w:r>
      <w:r w:rsidRPr="003C58CD">
        <w:rPr>
          <w:rFonts w:eastAsia="Tahoma"/>
          <w:color w:val="323232"/>
          <w:sz w:val="24"/>
          <w:szCs w:val="24"/>
        </w:rPr>
        <w:t xml:space="preserve"> i diplomskog</w:t>
      </w:r>
      <w:r>
        <w:rPr>
          <w:rFonts w:eastAsia="Tahoma"/>
          <w:color w:val="323232"/>
          <w:sz w:val="24"/>
          <w:szCs w:val="24"/>
        </w:rPr>
        <w:t xml:space="preserve">a studija </w:t>
      </w:r>
      <w:r w:rsidRPr="003C58CD">
        <w:rPr>
          <w:rFonts w:eastAsia="Tahoma"/>
          <w:color w:val="323232"/>
          <w:sz w:val="24"/>
          <w:szCs w:val="24"/>
        </w:rPr>
        <w:t xml:space="preserve"> te </w:t>
      </w:r>
      <w:r w:rsidR="00901531">
        <w:rPr>
          <w:rFonts w:eastAsia="Tahoma"/>
          <w:color w:val="323232"/>
          <w:sz w:val="24"/>
          <w:szCs w:val="24"/>
        </w:rPr>
        <w:t xml:space="preserve">studenti </w:t>
      </w:r>
      <w:r w:rsidRPr="003C58CD">
        <w:rPr>
          <w:rFonts w:eastAsia="Tahoma"/>
          <w:color w:val="323232"/>
          <w:sz w:val="24"/>
          <w:szCs w:val="24"/>
        </w:rPr>
        <w:t>poslijediplomskog</w:t>
      </w:r>
      <w:r>
        <w:rPr>
          <w:rFonts w:eastAsia="Tahoma"/>
          <w:color w:val="323232"/>
          <w:sz w:val="24"/>
          <w:szCs w:val="24"/>
        </w:rPr>
        <w:t>a</w:t>
      </w:r>
      <w:r w:rsidRPr="003C58CD">
        <w:rPr>
          <w:rFonts w:eastAsia="Tahoma"/>
          <w:color w:val="323232"/>
          <w:sz w:val="24"/>
          <w:szCs w:val="24"/>
        </w:rPr>
        <w:t>/doktorskog</w:t>
      </w:r>
      <w:r w:rsidR="00901531">
        <w:rPr>
          <w:rFonts w:eastAsia="Tahoma"/>
          <w:color w:val="323232"/>
          <w:sz w:val="24"/>
          <w:szCs w:val="24"/>
        </w:rPr>
        <w:t>a</w:t>
      </w:r>
      <w:r w:rsidRPr="003C58CD">
        <w:rPr>
          <w:rFonts w:eastAsia="Tahoma"/>
          <w:color w:val="323232"/>
          <w:sz w:val="24"/>
          <w:szCs w:val="24"/>
        </w:rPr>
        <w:t xml:space="preserve"> studija s raznih sveučilišta u Republici Hrvatskoj</w:t>
      </w:r>
      <w:r>
        <w:rPr>
          <w:rFonts w:eastAsia="Tahoma"/>
          <w:color w:val="323232"/>
          <w:sz w:val="24"/>
          <w:szCs w:val="24"/>
        </w:rPr>
        <w:t>, kao</w:t>
      </w:r>
      <w:r w:rsidR="0030751F">
        <w:rPr>
          <w:rFonts w:eastAsia="Tahoma"/>
          <w:color w:val="323232"/>
          <w:sz w:val="24"/>
          <w:szCs w:val="24"/>
        </w:rPr>
        <w:t xml:space="preserve"> </w:t>
      </w:r>
      <w:r>
        <w:rPr>
          <w:rFonts w:eastAsia="Tahoma"/>
          <w:color w:val="323232"/>
          <w:sz w:val="24"/>
          <w:szCs w:val="24"/>
        </w:rPr>
        <w:t>i</w:t>
      </w:r>
      <w:r w:rsidR="0030751F">
        <w:rPr>
          <w:rFonts w:eastAsia="Tahoma"/>
          <w:color w:val="323232"/>
          <w:sz w:val="24"/>
          <w:szCs w:val="24"/>
        </w:rPr>
        <w:t xml:space="preserve"> </w:t>
      </w:r>
      <w:r w:rsidRPr="003C58CD">
        <w:rPr>
          <w:rFonts w:eastAsia="Tahoma"/>
          <w:color w:val="323232"/>
          <w:sz w:val="24"/>
          <w:szCs w:val="24"/>
        </w:rPr>
        <w:t>mladi liječnici, specijalizanti i</w:t>
      </w:r>
      <w:r w:rsidRPr="003C58CD">
        <w:rPr>
          <w:rFonts w:eastAsia="Tahoma"/>
          <w:color w:val="323232"/>
          <w:spacing w:val="-7"/>
          <w:sz w:val="24"/>
          <w:szCs w:val="24"/>
        </w:rPr>
        <w:t xml:space="preserve"> </w:t>
      </w:r>
      <w:r w:rsidRPr="003C58CD">
        <w:rPr>
          <w:rFonts w:eastAsia="Tahoma"/>
          <w:color w:val="323232"/>
          <w:sz w:val="24"/>
          <w:szCs w:val="24"/>
        </w:rPr>
        <w:t>specijalist</w:t>
      </w:r>
      <w:r>
        <w:rPr>
          <w:rFonts w:eastAsia="Tahoma"/>
          <w:color w:val="323232"/>
          <w:sz w:val="24"/>
          <w:szCs w:val="24"/>
        </w:rPr>
        <w:t>i, pri čemu prednost imaju polja medicinske genetike, pedijatrije i oftalmologije;</w:t>
      </w:r>
    </w:p>
    <w:p w14:paraId="10C93B01" w14:textId="77777777" w:rsidR="003C58CD" w:rsidRPr="003C58CD" w:rsidRDefault="003C58CD" w:rsidP="003C58CD">
      <w:pPr>
        <w:pStyle w:val="Odlomakpopisa"/>
        <w:numPr>
          <w:ilvl w:val="0"/>
          <w:numId w:val="2"/>
        </w:numPr>
        <w:tabs>
          <w:tab w:val="left" w:pos="835"/>
          <w:tab w:val="left" w:pos="836"/>
        </w:tabs>
        <w:ind w:right="270"/>
        <w:rPr>
          <w:rFonts w:eastAsia="Tahoma"/>
          <w:sz w:val="24"/>
          <w:szCs w:val="24"/>
        </w:rPr>
      </w:pPr>
      <w:r w:rsidRPr="003C58CD">
        <w:rPr>
          <w:rFonts w:eastAsia="Tahoma"/>
          <w:color w:val="323232"/>
          <w:sz w:val="24"/>
          <w:szCs w:val="24"/>
        </w:rPr>
        <w:t>pojedinačn</w:t>
      </w:r>
      <w:r>
        <w:rPr>
          <w:rFonts w:eastAsia="Tahoma"/>
          <w:color w:val="323232"/>
          <w:sz w:val="24"/>
          <w:szCs w:val="24"/>
        </w:rPr>
        <w:t>i</w:t>
      </w:r>
      <w:r w:rsidRPr="003C58CD">
        <w:rPr>
          <w:rFonts w:eastAsia="Tahoma"/>
          <w:color w:val="323232"/>
          <w:sz w:val="24"/>
          <w:szCs w:val="24"/>
        </w:rPr>
        <w:t xml:space="preserve"> i skupn</w:t>
      </w:r>
      <w:r>
        <w:rPr>
          <w:rFonts w:eastAsia="Tahoma"/>
          <w:color w:val="323232"/>
          <w:sz w:val="24"/>
          <w:szCs w:val="24"/>
        </w:rPr>
        <w:t>i</w:t>
      </w:r>
      <w:r w:rsidRPr="003C58CD">
        <w:rPr>
          <w:rFonts w:eastAsia="Tahoma"/>
          <w:color w:val="323232"/>
          <w:sz w:val="24"/>
          <w:szCs w:val="24"/>
        </w:rPr>
        <w:t xml:space="preserve"> projekt</w:t>
      </w:r>
      <w:r>
        <w:rPr>
          <w:rFonts w:eastAsia="Tahoma"/>
          <w:color w:val="323232"/>
          <w:sz w:val="24"/>
          <w:szCs w:val="24"/>
        </w:rPr>
        <w:t>i</w:t>
      </w:r>
      <w:r w:rsidRPr="003C58CD">
        <w:rPr>
          <w:rFonts w:eastAsia="Tahoma"/>
          <w:color w:val="323232"/>
          <w:sz w:val="24"/>
          <w:szCs w:val="24"/>
        </w:rPr>
        <w:t xml:space="preserve"> koji potiču znanje, znanstvena otkrića, izvrsnost i inovativnost iz područja medicine, a napose iz područja medicinske genetike, pedijatrije i oftalmologij</w:t>
      </w:r>
      <w:r w:rsidR="00EC7C3A">
        <w:rPr>
          <w:rFonts w:eastAsia="Tahoma"/>
          <w:color w:val="323232"/>
          <w:sz w:val="24"/>
          <w:szCs w:val="24"/>
        </w:rPr>
        <w:t>e;</w:t>
      </w:r>
    </w:p>
    <w:p w14:paraId="12E961DE" w14:textId="1B963132" w:rsidR="00F5429E" w:rsidRPr="00EC7C3A" w:rsidRDefault="003C58CD" w:rsidP="00DA09AB">
      <w:pPr>
        <w:pStyle w:val="Odlomakpopisa"/>
        <w:numPr>
          <w:ilvl w:val="0"/>
          <w:numId w:val="2"/>
        </w:numPr>
        <w:tabs>
          <w:tab w:val="left" w:pos="835"/>
          <w:tab w:val="left" w:pos="836"/>
        </w:tabs>
        <w:ind w:right="270"/>
        <w:rPr>
          <w:sz w:val="24"/>
          <w:szCs w:val="24"/>
        </w:rPr>
      </w:pPr>
      <w:r w:rsidRPr="00EC7C3A">
        <w:rPr>
          <w:rFonts w:eastAsia="Tahoma"/>
          <w:color w:val="323232"/>
          <w:sz w:val="24"/>
          <w:szCs w:val="24"/>
        </w:rPr>
        <w:t>pojedinačn</w:t>
      </w:r>
      <w:r w:rsidR="00EC7C3A" w:rsidRPr="00EC7C3A">
        <w:rPr>
          <w:rFonts w:eastAsia="Tahoma"/>
          <w:color w:val="323232"/>
          <w:sz w:val="24"/>
          <w:szCs w:val="24"/>
        </w:rPr>
        <w:t>i</w:t>
      </w:r>
      <w:r w:rsidRPr="00EC7C3A">
        <w:rPr>
          <w:rFonts w:eastAsia="Tahoma"/>
          <w:color w:val="323232"/>
          <w:sz w:val="24"/>
          <w:szCs w:val="24"/>
        </w:rPr>
        <w:t xml:space="preserve"> i skupn</w:t>
      </w:r>
      <w:r w:rsidR="00EC7C3A" w:rsidRPr="00EC7C3A">
        <w:rPr>
          <w:rFonts w:eastAsia="Tahoma"/>
          <w:color w:val="323232"/>
          <w:sz w:val="24"/>
          <w:szCs w:val="24"/>
        </w:rPr>
        <w:t>i</w:t>
      </w:r>
      <w:r w:rsidRPr="00EC7C3A">
        <w:rPr>
          <w:rFonts w:eastAsia="Tahoma"/>
          <w:color w:val="323232"/>
          <w:sz w:val="24"/>
          <w:szCs w:val="24"/>
        </w:rPr>
        <w:t xml:space="preserve"> projekt</w:t>
      </w:r>
      <w:r w:rsidR="00EC7C3A" w:rsidRPr="00EC7C3A">
        <w:rPr>
          <w:rFonts w:eastAsia="Tahoma"/>
          <w:color w:val="323232"/>
          <w:sz w:val="24"/>
          <w:szCs w:val="24"/>
        </w:rPr>
        <w:t>i</w:t>
      </w:r>
      <w:r w:rsidRPr="00EC7C3A">
        <w:rPr>
          <w:rFonts w:eastAsia="Tahoma"/>
          <w:color w:val="323232"/>
          <w:sz w:val="24"/>
          <w:szCs w:val="24"/>
        </w:rPr>
        <w:t xml:space="preserve"> koji potiču znanje, znanstvena otkrića, izvrsnost i inovativnost iz područja humanističkih i</w:t>
      </w:r>
      <w:r w:rsidR="00A64048">
        <w:rPr>
          <w:rFonts w:eastAsia="Tahoma"/>
          <w:color w:val="323232"/>
          <w:sz w:val="24"/>
          <w:szCs w:val="24"/>
        </w:rPr>
        <w:t>/ili</w:t>
      </w:r>
      <w:r w:rsidRPr="00EC7C3A">
        <w:rPr>
          <w:rFonts w:eastAsia="Tahoma"/>
          <w:color w:val="323232"/>
          <w:sz w:val="24"/>
          <w:szCs w:val="24"/>
        </w:rPr>
        <w:t xml:space="preserve"> društvenih znanosti</w:t>
      </w:r>
      <w:r w:rsidR="00EC7C3A">
        <w:rPr>
          <w:rFonts w:eastAsia="Tahoma"/>
          <w:color w:val="323232"/>
          <w:sz w:val="24"/>
          <w:szCs w:val="24"/>
        </w:rPr>
        <w:t>.</w:t>
      </w:r>
    </w:p>
    <w:p w14:paraId="1E5C4696" w14:textId="77777777" w:rsidR="00EC7C3A" w:rsidRPr="00EC7C3A" w:rsidRDefault="00EC7C3A" w:rsidP="00EC7C3A">
      <w:pPr>
        <w:pStyle w:val="Odlomakpopisa"/>
        <w:tabs>
          <w:tab w:val="left" w:pos="835"/>
          <w:tab w:val="left" w:pos="836"/>
        </w:tabs>
        <w:ind w:left="720" w:right="270"/>
        <w:rPr>
          <w:sz w:val="24"/>
          <w:szCs w:val="24"/>
        </w:rPr>
      </w:pPr>
    </w:p>
    <w:p w14:paraId="550CA02A" w14:textId="77777777" w:rsidR="00EC7C3A" w:rsidRDefault="00EC7C3A" w:rsidP="00EC7C3A">
      <w:pPr>
        <w:pStyle w:val="Odlomakpopisa"/>
        <w:tabs>
          <w:tab w:val="left" w:pos="835"/>
          <w:tab w:val="left" w:pos="836"/>
        </w:tabs>
        <w:ind w:left="720" w:right="270"/>
        <w:rPr>
          <w:sz w:val="24"/>
          <w:szCs w:val="24"/>
        </w:rPr>
      </w:pPr>
      <w:r>
        <w:rPr>
          <w:sz w:val="24"/>
          <w:szCs w:val="24"/>
        </w:rPr>
        <w:t>Kriteriji za dodjelu sredstava su</w:t>
      </w:r>
      <w:r w:rsidR="0030751F">
        <w:rPr>
          <w:sz w:val="24"/>
          <w:szCs w:val="24"/>
        </w:rPr>
        <w:t xml:space="preserve"> sljedeći</w:t>
      </w:r>
      <w:r>
        <w:rPr>
          <w:sz w:val="24"/>
          <w:szCs w:val="24"/>
        </w:rPr>
        <w:t>:</w:t>
      </w:r>
    </w:p>
    <w:p w14:paraId="60694386" w14:textId="77777777" w:rsidR="00EC7C3A" w:rsidRDefault="00EC7C3A" w:rsidP="00EC7C3A">
      <w:pPr>
        <w:pStyle w:val="Odlomakpopisa"/>
        <w:numPr>
          <w:ilvl w:val="0"/>
          <w:numId w:val="2"/>
        </w:numPr>
        <w:tabs>
          <w:tab w:val="left" w:pos="835"/>
          <w:tab w:val="left" w:pos="836"/>
        </w:tabs>
        <w:ind w:right="270"/>
        <w:rPr>
          <w:sz w:val="24"/>
          <w:szCs w:val="24"/>
        </w:rPr>
      </w:pPr>
      <w:r>
        <w:rPr>
          <w:sz w:val="24"/>
          <w:szCs w:val="24"/>
        </w:rPr>
        <w:t>izvrsnost podnositelja prijave (natprosječne ocjene, sudjelovanje u znanstvenim projektima, objavljeni znanstveni i/ili stručni radovi, itd.</w:t>
      </w:r>
      <w:r w:rsidR="00DA5923">
        <w:rPr>
          <w:sz w:val="24"/>
          <w:szCs w:val="24"/>
        </w:rPr>
        <w:t>).</w:t>
      </w:r>
    </w:p>
    <w:p w14:paraId="41504478" w14:textId="77777777" w:rsidR="00EC7C3A" w:rsidRDefault="00EC7C3A" w:rsidP="00EC7C3A">
      <w:pPr>
        <w:pStyle w:val="Odlomakpopisa"/>
        <w:tabs>
          <w:tab w:val="left" w:pos="835"/>
          <w:tab w:val="left" w:pos="836"/>
        </w:tabs>
        <w:ind w:left="720" w:right="270"/>
        <w:rPr>
          <w:sz w:val="24"/>
          <w:szCs w:val="24"/>
        </w:rPr>
      </w:pPr>
    </w:p>
    <w:p w14:paraId="508F88D4" w14:textId="73FB4118" w:rsidR="001F0969" w:rsidRPr="00166577" w:rsidRDefault="001F0969" w:rsidP="001F0969">
      <w:pPr>
        <w:tabs>
          <w:tab w:val="left" w:pos="306"/>
        </w:tabs>
        <w:ind w:left="116" w:right="107"/>
        <w:rPr>
          <w:rFonts w:eastAsia="Tahoma"/>
          <w:b/>
          <w:bCs/>
          <w:sz w:val="24"/>
          <w:szCs w:val="24"/>
        </w:rPr>
      </w:pPr>
      <w:r w:rsidRPr="00166577">
        <w:rPr>
          <w:rFonts w:eastAsia="Tahoma"/>
          <w:b/>
          <w:bCs/>
          <w:sz w:val="24"/>
          <w:szCs w:val="24"/>
        </w:rPr>
        <w:t>Prijave na natječaj primaju se u roku od 30 dana od dana objave natječaja, a šalju se na adresu</w:t>
      </w:r>
      <w:r w:rsidR="00166577" w:rsidRPr="00166577">
        <w:rPr>
          <w:rFonts w:eastAsia="Tahoma"/>
          <w:b/>
          <w:bCs/>
          <w:sz w:val="24"/>
          <w:szCs w:val="24"/>
        </w:rPr>
        <w:t xml:space="preserve"> Predsjednice </w:t>
      </w:r>
      <w:r w:rsidRPr="00166577">
        <w:rPr>
          <w:rFonts w:eastAsia="Tahoma"/>
          <w:b/>
          <w:bCs/>
          <w:sz w:val="24"/>
          <w:szCs w:val="24"/>
        </w:rPr>
        <w:t xml:space="preserve"> Zaklad</w:t>
      </w:r>
      <w:r w:rsidR="00166577" w:rsidRPr="00166577">
        <w:rPr>
          <w:rFonts w:eastAsia="Tahoma"/>
          <w:b/>
          <w:bCs/>
          <w:sz w:val="24"/>
          <w:szCs w:val="24"/>
        </w:rPr>
        <w:t>ne uprave</w:t>
      </w:r>
      <w:r w:rsidRPr="00166577">
        <w:rPr>
          <w:rFonts w:eastAsia="Tahoma"/>
          <w:b/>
          <w:bCs/>
          <w:sz w:val="24"/>
          <w:szCs w:val="24"/>
        </w:rPr>
        <w:t>:</w:t>
      </w:r>
      <w:r w:rsidR="00166577" w:rsidRPr="00166577">
        <w:rPr>
          <w:rFonts w:eastAsia="Tahoma"/>
          <w:b/>
          <w:bCs/>
          <w:sz w:val="24"/>
          <w:szCs w:val="24"/>
        </w:rPr>
        <w:t xml:space="preserve"> Streljačka 1</w:t>
      </w:r>
      <w:r w:rsidRPr="00166577">
        <w:rPr>
          <w:rFonts w:eastAsia="Tahoma"/>
          <w:b/>
          <w:bCs/>
          <w:sz w:val="24"/>
          <w:szCs w:val="24"/>
        </w:rPr>
        <w:t xml:space="preserve">, 10000 Zagreb, Napomena: </w:t>
      </w:r>
      <w:r w:rsidR="00283855" w:rsidRPr="00166577">
        <w:rPr>
          <w:rFonts w:eastAsia="Tahoma"/>
          <w:b/>
          <w:bCs/>
          <w:sz w:val="24"/>
          <w:szCs w:val="24"/>
        </w:rPr>
        <w:t>Za</w:t>
      </w:r>
      <w:r w:rsidRPr="00166577">
        <w:rPr>
          <w:rFonts w:eastAsia="Tahoma"/>
          <w:b/>
          <w:bCs/>
          <w:sz w:val="24"/>
          <w:szCs w:val="24"/>
        </w:rPr>
        <w:t xml:space="preserve"> natječaj.</w:t>
      </w:r>
    </w:p>
    <w:p w14:paraId="2D811C5C" w14:textId="77777777" w:rsidR="001F0969" w:rsidRDefault="001F0969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</w:p>
    <w:p w14:paraId="4D29CC1D" w14:textId="77777777" w:rsidR="00EC7C3A" w:rsidRDefault="001F0969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Prijavi treba priložiti dokaze o ispunjavanju traženih uvjeta natječaja</w:t>
      </w:r>
      <w:r w:rsidR="00EC7C3A">
        <w:rPr>
          <w:rFonts w:eastAsia="Tahoma"/>
          <w:sz w:val="24"/>
          <w:szCs w:val="24"/>
        </w:rPr>
        <w:t>:</w:t>
      </w:r>
    </w:p>
    <w:p w14:paraId="57885471" w14:textId="77777777" w:rsidR="001F0969" w:rsidRDefault="00EC7C3A" w:rsidP="00EC7C3A">
      <w:pPr>
        <w:pStyle w:val="Odlomakpopisa"/>
        <w:numPr>
          <w:ilvl w:val="0"/>
          <w:numId w:val="2"/>
        </w:numPr>
        <w:tabs>
          <w:tab w:val="left" w:pos="306"/>
        </w:tabs>
        <w:ind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životopis</w:t>
      </w:r>
    </w:p>
    <w:p w14:paraId="241C6013" w14:textId="77777777" w:rsidR="00EC7C3A" w:rsidRDefault="00EC7C3A" w:rsidP="00EC7C3A">
      <w:pPr>
        <w:pStyle w:val="Odlomakpopisa"/>
        <w:numPr>
          <w:ilvl w:val="0"/>
          <w:numId w:val="2"/>
        </w:numPr>
        <w:tabs>
          <w:tab w:val="left" w:pos="306"/>
        </w:tabs>
        <w:ind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prijepis ocjena u dosadašnjemu školovanju</w:t>
      </w:r>
    </w:p>
    <w:p w14:paraId="6F9E7764" w14:textId="77777777" w:rsidR="00476904" w:rsidRDefault="00476904" w:rsidP="00EC7C3A">
      <w:pPr>
        <w:pStyle w:val="Odlomakpopisa"/>
        <w:numPr>
          <w:ilvl w:val="0"/>
          <w:numId w:val="2"/>
        </w:numPr>
        <w:tabs>
          <w:tab w:val="left" w:pos="306"/>
        </w:tabs>
        <w:ind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potvrda o upisu u određeni semestar</w:t>
      </w:r>
    </w:p>
    <w:p w14:paraId="2D5723E7" w14:textId="77777777" w:rsidR="00EC7C3A" w:rsidRDefault="00EC7C3A" w:rsidP="00EC7C3A">
      <w:pPr>
        <w:pStyle w:val="Odlomakpopisa"/>
        <w:numPr>
          <w:ilvl w:val="0"/>
          <w:numId w:val="2"/>
        </w:numPr>
        <w:tabs>
          <w:tab w:val="left" w:pos="306"/>
        </w:tabs>
        <w:ind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diplome i potvrde o osvojenim nagradama</w:t>
      </w:r>
    </w:p>
    <w:p w14:paraId="0309100A" w14:textId="77777777" w:rsidR="00EC7C3A" w:rsidRDefault="00EC7C3A" w:rsidP="00EC7C3A">
      <w:pPr>
        <w:pStyle w:val="Odlomakpopisa"/>
        <w:numPr>
          <w:ilvl w:val="0"/>
          <w:numId w:val="2"/>
        </w:numPr>
        <w:tabs>
          <w:tab w:val="left" w:pos="306"/>
        </w:tabs>
        <w:ind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potvrde o sudjelovanju u znanstvenoistraživačkim projektima</w:t>
      </w:r>
    </w:p>
    <w:p w14:paraId="0DB90F2D" w14:textId="77777777" w:rsidR="00EC7C3A" w:rsidRDefault="00EC7C3A" w:rsidP="00EC7C3A">
      <w:pPr>
        <w:pStyle w:val="Odlomakpopisa"/>
        <w:numPr>
          <w:ilvl w:val="0"/>
          <w:numId w:val="2"/>
        </w:numPr>
        <w:tabs>
          <w:tab w:val="left" w:pos="306"/>
        </w:tabs>
        <w:ind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potvrde o sudjelovanju na konferencijama</w:t>
      </w:r>
    </w:p>
    <w:p w14:paraId="0F87E607" w14:textId="77777777" w:rsidR="00EC7C3A" w:rsidRDefault="00EC7C3A" w:rsidP="00EC7C3A">
      <w:pPr>
        <w:pStyle w:val="Odlomakpopisa"/>
        <w:numPr>
          <w:ilvl w:val="0"/>
          <w:numId w:val="2"/>
        </w:numPr>
        <w:tabs>
          <w:tab w:val="left" w:pos="306"/>
        </w:tabs>
        <w:ind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dokaz o objavljenim stručnim i znanstvenim radovima</w:t>
      </w:r>
    </w:p>
    <w:p w14:paraId="6B905941" w14:textId="77777777" w:rsidR="00EC7C3A" w:rsidRDefault="00EC7C3A" w:rsidP="00EC7C3A">
      <w:pPr>
        <w:tabs>
          <w:tab w:val="left" w:pos="306"/>
        </w:tabs>
        <w:ind w:right="107"/>
        <w:rPr>
          <w:rFonts w:eastAsia="Tahoma"/>
          <w:sz w:val="24"/>
          <w:szCs w:val="24"/>
        </w:rPr>
      </w:pPr>
    </w:p>
    <w:p w14:paraId="1BBD1418" w14:textId="77777777" w:rsidR="00EC7C3A" w:rsidRPr="00EC7C3A" w:rsidRDefault="00EC7C3A" w:rsidP="00EC7C3A">
      <w:pPr>
        <w:tabs>
          <w:tab w:val="left" w:pos="306"/>
        </w:tabs>
        <w:ind w:right="107"/>
        <w:rPr>
          <w:rFonts w:eastAsia="Tahoma"/>
          <w:b/>
          <w:sz w:val="24"/>
          <w:szCs w:val="24"/>
        </w:rPr>
      </w:pPr>
      <w:r>
        <w:rPr>
          <w:rFonts w:eastAsia="Tahoma"/>
          <w:b/>
          <w:sz w:val="24"/>
          <w:szCs w:val="24"/>
        </w:rPr>
        <w:t>Nepotpune prijave i prijave pristigle nakon isteka roka neće biti uzete u razmatranje. Odluka o dodjeli sredstava bit će objavljena na internetskoj stranici Zaklade najkasnije 15 dana od usvajanja odluke Zakladne uprave</w:t>
      </w:r>
      <w:r w:rsidR="00A25AC9">
        <w:rPr>
          <w:rFonts w:eastAsia="Tahoma"/>
          <w:b/>
          <w:sz w:val="24"/>
          <w:szCs w:val="24"/>
        </w:rPr>
        <w:t>.</w:t>
      </w:r>
    </w:p>
    <w:p w14:paraId="3FB88B66" w14:textId="77777777" w:rsidR="00EC7C3A" w:rsidRDefault="0030161F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.</w:t>
      </w:r>
    </w:p>
    <w:p w14:paraId="25C8A81D" w14:textId="77777777" w:rsidR="0030161F" w:rsidRDefault="0030161F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</w:p>
    <w:p w14:paraId="1DE63522" w14:textId="42F8F165" w:rsidR="0030161F" w:rsidRDefault="0030161F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Predsjednica Zakladne uprave:</w:t>
      </w:r>
    </w:p>
    <w:p w14:paraId="63519A3D" w14:textId="77777777" w:rsidR="0036390A" w:rsidRDefault="0036390A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</w:p>
    <w:p w14:paraId="23910F9A" w14:textId="69BB1E9A" w:rsidR="0030161F" w:rsidRDefault="00A11DBD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 xml:space="preserve">prof. </w:t>
      </w:r>
      <w:r w:rsidR="0030161F">
        <w:rPr>
          <w:rFonts w:eastAsia="Tahoma"/>
          <w:sz w:val="24"/>
          <w:szCs w:val="24"/>
        </w:rPr>
        <w:t>dr. sc. Lovorka Zergollern-Miletić</w:t>
      </w:r>
    </w:p>
    <w:p w14:paraId="6B54DC60" w14:textId="31974A82" w:rsidR="009C4CBE" w:rsidRDefault="009C4CBE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</w:p>
    <w:p w14:paraId="14122BFB" w14:textId="76D34346" w:rsidR="009C4CBE" w:rsidRPr="007B5411" w:rsidRDefault="009C4CBE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U Zagrebu, 1</w:t>
      </w:r>
      <w:r w:rsidR="00817560">
        <w:rPr>
          <w:rFonts w:eastAsia="Tahoma"/>
          <w:sz w:val="24"/>
          <w:szCs w:val="24"/>
        </w:rPr>
        <w:t>7</w:t>
      </w:r>
      <w:r>
        <w:rPr>
          <w:rFonts w:eastAsia="Tahoma"/>
          <w:sz w:val="24"/>
          <w:szCs w:val="24"/>
        </w:rPr>
        <w:t>. listopada 202</w:t>
      </w:r>
      <w:r w:rsidR="00A11DBD">
        <w:rPr>
          <w:rFonts w:eastAsia="Tahoma"/>
          <w:sz w:val="24"/>
          <w:szCs w:val="24"/>
        </w:rPr>
        <w:t>2</w:t>
      </w:r>
      <w:r>
        <w:rPr>
          <w:rFonts w:eastAsia="Tahoma"/>
          <w:sz w:val="24"/>
          <w:szCs w:val="24"/>
        </w:rPr>
        <w:t>.</w:t>
      </w:r>
    </w:p>
    <w:sectPr w:rsidR="009C4CBE" w:rsidRPr="007B5411">
      <w:type w:val="continuous"/>
      <w:pgSz w:w="11900" w:h="16820"/>
      <w:pgMar w:top="7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04C4"/>
    <w:multiLevelType w:val="hybridMultilevel"/>
    <w:tmpl w:val="F36E628A"/>
    <w:lvl w:ilvl="0" w:tplc="FDA66914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  <w:color w:val="3232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332D9"/>
    <w:multiLevelType w:val="hybridMultilevel"/>
    <w:tmpl w:val="BA7A49C4"/>
    <w:lvl w:ilvl="0" w:tplc="7B6E8736">
      <w:numFmt w:val="bullet"/>
      <w:lvlText w:val="-"/>
      <w:lvlJc w:val="left"/>
      <w:pPr>
        <w:ind w:left="116" w:hanging="269"/>
      </w:pPr>
      <w:rPr>
        <w:rFonts w:ascii="Tahoma" w:eastAsia="Tahoma" w:hAnsi="Tahoma" w:cs="Tahoma" w:hint="default"/>
        <w:color w:val="323232"/>
        <w:w w:val="99"/>
        <w:sz w:val="22"/>
        <w:szCs w:val="22"/>
      </w:rPr>
    </w:lvl>
    <w:lvl w:ilvl="1" w:tplc="B34E46C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color w:val="323232"/>
        <w:w w:val="99"/>
        <w:sz w:val="20"/>
        <w:szCs w:val="20"/>
      </w:rPr>
    </w:lvl>
    <w:lvl w:ilvl="2" w:tplc="A4700B86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6304F788">
      <w:numFmt w:val="bullet"/>
      <w:lvlText w:val="•"/>
      <w:lvlJc w:val="left"/>
      <w:pPr>
        <w:ind w:left="2720" w:hanging="360"/>
      </w:pPr>
      <w:rPr>
        <w:rFonts w:hint="default"/>
      </w:rPr>
    </w:lvl>
    <w:lvl w:ilvl="4" w:tplc="DC4CDBE6">
      <w:numFmt w:val="bullet"/>
      <w:lvlText w:val="•"/>
      <w:lvlJc w:val="left"/>
      <w:pPr>
        <w:ind w:left="3660" w:hanging="360"/>
      </w:pPr>
      <w:rPr>
        <w:rFonts w:hint="default"/>
      </w:rPr>
    </w:lvl>
    <w:lvl w:ilvl="5" w:tplc="9FFE3EF0"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D044465C">
      <w:numFmt w:val="bullet"/>
      <w:lvlText w:val="•"/>
      <w:lvlJc w:val="left"/>
      <w:pPr>
        <w:ind w:left="5540" w:hanging="360"/>
      </w:pPr>
      <w:rPr>
        <w:rFonts w:hint="default"/>
      </w:rPr>
    </w:lvl>
    <w:lvl w:ilvl="7" w:tplc="CC00993A">
      <w:numFmt w:val="bullet"/>
      <w:lvlText w:val="•"/>
      <w:lvlJc w:val="left"/>
      <w:pPr>
        <w:ind w:left="6480" w:hanging="360"/>
      </w:pPr>
      <w:rPr>
        <w:rFonts w:hint="default"/>
      </w:rPr>
    </w:lvl>
    <w:lvl w:ilvl="8" w:tplc="E99823F6">
      <w:numFmt w:val="bullet"/>
      <w:lvlText w:val="•"/>
      <w:lvlJc w:val="left"/>
      <w:pPr>
        <w:ind w:left="7420" w:hanging="360"/>
      </w:pPr>
      <w:rPr>
        <w:rFonts w:hint="default"/>
      </w:rPr>
    </w:lvl>
  </w:abstractNum>
  <w:num w:numId="1" w16cid:durableId="1784420342">
    <w:abstractNumId w:val="1"/>
  </w:num>
  <w:num w:numId="2" w16cid:durableId="83102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4A"/>
    <w:rsid w:val="001562DF"/>
    <w:rsid w:val="00166577"/>
    <w:rsid w:val="001926CE"/>
    <w:rsid w:val="001F0969"/>
    <w:rsid w:val="00283255"/>
    <w:rsid w:val="00283855"/>
    <w:rsid w:val="0030161F"/>
    <w:rsid w:val="0030751F"/>
    <w:rsid w:val="0036390A"/>
    <w:rsid w:val="003917AA"/>
    <w:rsid w:val="003C58CD"/>
    <w:rsid w:val="00430AAB"/>
    <w:rsid w:val="00476904"/>
    <w:rsid w:val="00642B4A"/>
    <w:rsid w:val="00677D6F"/>
    <w:rsid w:val="0079090A"/>
    <w:rsid w:val="007B008C"/>
    <w:rsid w:val="007B5411"/>
    <w:rsid w:val="00817560"/>
    <w:rsid w:val="00840B73"/>
    <w:rsid w:val="00901531"/>
    <w:rsid w:val="00913C4A"/>
    <w:rsid w:val="009253B5"/>
    <w:rsid w:val="0094674A"/>
    <w:rsid w:val="009C4CBE"/>
    <w:rsid w:val="00A06399"/>
    <w:rsid w:val="00A11DBD"/>
    <w:rsid w:val="00A25AC9"/>
    <w:rsid w:val="00A64048"/>
    <w:rsid w:val="00A917A2"/>
    <w:rsid w:val="00AC4997"/>
    <w:rsid w:val="00B27599"/>
    <w:rsid w:val="00B40933"/>
    <w:rsid w:val="00C93404"/>
    <w:rsid w:val="00D272C2"/>
    <w:rsid w:val="00D53F44"/>
    <w:rsid w:val="00DA09AB"/>
    <w:rsid w:val="00DA5923"/>
    <w:rsid w:val="00EC7C3A"/>
    <w:rsid w:val="00F5429E"/>
    <w:rsid w:val="00FC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3B88E"/>
  <w15:docId w15:val="{4554F87F-48DB-42F0-94CC-3B0E7CB7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4"/>
      <w:szCs w:val="1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ladazergollern-cupak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lada201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Lovorka</dc:creator>
  <cp:lastModifiedBy>Lovorka Lovorka</cp:lastModifiedBy>
  <cp:revision>17</cp:revision>
  <dcterms:created xsi:type="dcterms:W3CDTF">2020-10-08T17:38:00Z</dcterms:created>
  <dcterms:modified xsi:type="dcterms:W3CDTF">2022-10-18T14:06:00Z</dcterms:modified>
</cp:coreProperties>
</file>